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7"/>
      </w:tblGrid>
      <w:tr w:rsidR="00DB71F7" w:rsidTr="00CF3D8F">
        <w:trPr>
          <w:trHeight w:val="597"/>
        </w:trPr>
        <w:tc>
          <w:tcPr>
            <w:tcW w:w="108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1F7" w:rsidRDefault="00DB71F7" w:rsidP="00CF3D8F">
            <w:pPr>
              <w:pStyle w:val="GvdeMetni2"/>
              <w:ind w:left="-212"/>
              <w:rPr>
                <w:rFonts w:cs="Arial"/>
                <w:sz w:val="14"/>
              </w:rPr>
            </w:pPr>
            <w:bookmarkStart w:id="0" w:name="_GoBack"/>
            <w:bookmarkEnd w:id="0"/>
          </w:p>
          <w:p w:rsidR="00DB71F7" w:rsidRPr="00EA4C07" w:rsidRDefault="00DB71F7" w:rsidP="00EA4C07">
            <w:pPr>
              <w:pStyle w:val="GvdeMetni2"/>
              <w:jc w:val="center"/>
              <w:rPr>
                <w:rFonts w:cs="Arial"/>
                <w:b/>
                <w:bCs/>
                <w:sz w:val="16"/>
              </w:rPr>
            </w:pPr>
            <w:r w:rsidRPr="00EA4C07">
              <w:rPr>
                <w:rFonts w:cs="Arial"/>
                <w:b/>
                <w:bCs/>
                <w:sz w:val="16"/>
              </w:rPr>
              <w:t>ÇIRAK ÖĞRENCİ PRATİK EĞİTİMİ DEĞERLENDİRME FORMU</w:t>
            </w:r>
          </w:p>
          <w:p w:rsidR="00DB71F7" w:rsidRDefault="00DB71F7" w:rsidP="00042678">
            <w:pPr>
              <w:pStyle w:val="GvdeMetni2"/>
              <w:rPr>
                <w:rFonts w:cs="Arial"/>
                <w:sz w:val="6"/>
              </w:rPr>
            </w:pPr>
          </w:p>
          <w:p w:rsidR="00DB71F7" w:rsidRDefault="00DB71F7" w:rsidP="00042678">
            <w:pPr>
              <w:jc w:val="both"/>
              <w:rPr>
                <w:rFonts w:ascii="Arial" w:hAnsi="Arial" w:cs="Arial"/>
                <w:b/>
                <w:bCs/>
                <w:sz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u w:val="single"/>
              </w:rPr>
              <w:t xml:space="preserve">Çırak Öğrencinin         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u w:val="single"/>
              </w:rPr>
              <w:t>İş Yeri Sahibinin (Yasal Temsilcisinin)</w:t>
            </w:r>
          </w:p>
          <w:p w:rsidR="00DB71F7" w:rsidRDefault="00DB71F7" w:rsidP="00042678">
            <w:pPr>
              <w:tabs>
                <w:tab w:val="left" w:pos="851"/>
                <w:tab w:val="left" w:pos="1134"/>
                <w:tab w:val="left" w:pos="1773"/>
                <w:tab w:val="left" w:pos="2450"/>
              </w:tabs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Adı Soyadı 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</w:t>
            </w:r>
            <w:proofErr w:type="gramEnd"/>
            <w:r>
              <w:rPr>
                <w:rFonts w:ascii="Arial" w:hAnsi="Arial" w:cs="Arial"/>
                <w:sz w:val="14"/>
              </w:rPr>
              <w:tab/>
              <w:t xml:space="preserve">      </w:t>
            </w:r>
            <w:r w:rsidR="003B3FEE">
              <w:rPr>
                <w:rFonts w:ascii="Arial" w:hAnsi="Arial" w:cs="Arial"/>
                <w:sz w:val="14"/>
              </w:rPr>
              <w:t xml:space="preserve">             </w:t>
            </w:r>
            <w:r>
              <w:rPr>
                <w:rFonts w:ascii="Arial" w:hAnsi="Arial" w:cs="Arial"/>
                <w:sz w:val="14"/>
              </w:rPr>
              <w:t xml:space="preserve"> Adı Soyadı            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:...............................................</w:t>
            </w:r>
            <w:proofErr w:type="gramEnd"/>
          </w:p>
          <w:p w:rsidR="00DB71F7" w:rsidRDefault="00DB71F7" w:rsidP="00042678">
            <w:pPr>
              <w:tabs>
                <w:tab w:val="left" w:pos="2270"/>
              </w:tabs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Numarası   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            </w:t>
            </w:r>
            <w:r w:rsidR="003B3FE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Oda Sicil No          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:...............................................</w:t>
            </w:r>
            <w:proofErr w:type="gramEnd"/>
          </w:p>
          <w:p w:rsidR="00DB71F7" w:rsidRDefault="00DB71F7" w:rsidP="00042678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Sigorta Sicil No   : </w:t>
            </w:r>
            <w:proofErr w:type="gramStart"/>
            <w:r>
              <w:rPr>
                <w:rFonts w:ascii="Arial" w:hAnsi="Arial" w:cs="Arial"/>
                <w:sz w:val="14"/>
              </w:rPr>
              <w:t>.....................................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            </w:t>
            </w:r>
            <w:r w:rsidR="003B3FEE">
              <w:rPr>
                <w:rFonts w:ascii="Arial" w:hAnsi="Arial" w:cs="Arial"/>
                <w:sz w:val="14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t xml:space="preserve">Bağlı Ol. </w:t>
            </w:r>
            <w:proofErr w:type="spellStart"/>
            <w:r>
              <w:rPr>
                <w:rFonts w:ascii="Arial" w:hAnsi="Arial" w:cs="Arial"/>
                <w:sz w:val="14"/>
              </w:rPr>
              <w:t>Mes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. Kur.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:...............................................</w:t>
            </w:r>
            <w:proofErr w:type="gramEnd"/>
          </w:p>
          <w:p w:rsidR="00DB71F7" w:rsidRDefault="00DB71F7" w:rsidP="0004267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Sınıfı                  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            </w:t>
            </w:r>
            <w:r w:rsidR="003B3FEE">
              <w:rPr>
                <w:rFonts w:ascii="Arial" w:hAnsi="Arial" w:cs="Arial"/>
                <w:sz w:val="14"/>
              </w:rPr>
              <w:t xml:space="preserve">   </w:t>
            </w:r>
            <w:r>
              <w:rPr>
                <w:rFonts w:ascii="Arial" w:hAnsi="Arial" w:cs="Arial"/>
                <w:sz w:val="14"/>
              </w:rPr>
              <w:t xml:space="preserve"> İş Yeri Unvanı ve Adresi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:..............................................</w:t>
            </w:r>
            <w:proofErr w:type="gramEnd"/>
          </w:p>
          <w:p w:rsidR="00DB71F7" w:rsidRDefault="00DB71F7" w:rsidP="0004267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Meslek Alan/Dalı </w:t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</w:t>
            </w:r>
            <w:proofErr w:type="gramEnd"/>
          </w:p>
          <w:p w:rsidR="00DB71F7" w:rsidRDefault="00DB71F7" w:rsidP="0004267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Form Düzenleme Tarihi   </w:t>
            </w:r>
            <w:proofErr w:type="gramStart"/>
            <w:r>
              <w:rPr>
                <w:rFonts w:ascii="Arial" w:hAnsi="Arial" w:cs="Arial"/>
                <w:sz w:val="14"/>
              </w:rPr>
              <w:t>:....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/... ./</w:t>
            </w:r>
            <w:proofErr w:type="gramStart"/>
            <w:r>
              <w:rPr>
                <w:rFonts w:ascii="Arial" w:hAnsi="Arial" w:cs="Arial"/>
                <w:sz w:val="14"/>
              </w:rPr>
              <w:t>.......</w:t>
            </w:r>
            <w:proofErr w:type="gramEnd"/>
          </w:p>
        </w:tc>
      </w:tr>
      <w:tr w:rsidR="00DB71F7" w:rsidTr="00CF3D8F">
        <w:trPr>
          <w:trHeight w:val="597"/>
        </w:trPr>
        <w:tc>
          <w:tcPr>
            <w:tcW w:w="1083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71F7" w:rsidRDefault="00DB71F7" w:rsidP="00042678">
            <w:pPr>
              <w:spacing w:line="360" w:lineRule="auto"/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t xml:space="preserve">Çırak Öğrencinin      </w:t>
            </w: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 - İş Yerindeki Çalışmaları</w:t>
            </w:r>
          </w:p>
          <w:p w:rsidR="00DB71F7" w:rsidRDefault="00DB71F7" w:rsidP="00DB71F7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1- Takım, tezgâh ve avadanlıkları kullanma, </w:t>
            </w:r>
            <w:proofErr w:type="gramStart"/>
            <w:r>
              <w:rPr>
                <w:rFonts w:ascii="Arial" w:hAnsi="Arial" w:cs="Arial"/>
                <w:sz w:val="14"/>
              </w:rPr>
              <w:t>koruma   ve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temizliğine önem vermesi</w:t>
            </w:r>
          </w:p>
          <w:p w:rsidR="00DB71F7" w:rsidRDefault="00DB71F7" w:rsidP="00DB71F7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2- Yaptığı işin kalite seviyesine uygunluğu ve malzemeyi uygun kullanma</w: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CF3D8F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rect id="_x0000_s1031" style="position:absolute;margin-left:234.45pt;margin-top:-.4pt;width:54pt;height:24.1pt;z-index:251661312" strokeweight="1pt">
                  <v:textbox style="mso-next-textbox:#_x0000_s1031">
                    <w:txbxContent>
                      <w:p w:rsidR="00DB71F7" w:rsidRDefault="00DB71F7" w:rsidP="00DB71F7">
                        <w:pPr>
                          <w:pStyle w:val="GvdeMetni"/>
                          <w:rPr>
                            <w:rFonts w:cs="Arial"/>
                            <w:sz w:val="14"/>
                          </w:rPr>
                        </w:pPr>
                      </w:p>
                      <w:p w:rsidR="00DB71F7" w:rsidRDefault="00DB71F7" w:rsidP="00DB71F7">
                        <w:pPr>
                          <w:pStyle w:val="GvdeMetni"/>
                          <w:rPr>
                            <w:sz w:val="14"/>
                          </w:rPr>
                        </w:pPr>
                        <w:r>
                          <w:rPr>
                            <w:rFonts w:cs="Arial"/>
                            <w:sz w:val="14"/>
                          </w:rPr>
                          <w:t>Geçmez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4"/>
              </w:rPr>
              <w:pict>
                <v:group id="_x0000_s1026" style="position:absolute;margin-left:45.45pt;margin-top:-.4pt;width:181.05pt;height:24.1pt;z-index:251660288" coordorigin="-2" coordsize="20002,20000">
                  <v:rect id="_x0000_s1027" style="position:absolute;left:15480;width:4520;height:19965" filled="f" strokeweight="1pt">
                    <v:textbox style="mso-next-textbox:#_x0000_s1027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Geçer</w:t>
                          </w:r>
                        </w:p>
                      </w:txbxContent>
                    </v:textbox>
                  </v:rect>
                  <v:rect id="_x0000_s1028" style="position:absolute;left:5159;top:35;width:4520;height:19965" filled="f" strokeweight="1pt">
                    <v:textbox style="mso-next-textbox:#_x0000_s1028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İyi</w:t>
                          </w:r>
                        </w:p>
                      </w:txbxContent>
                    </v:textbox>
                  </v:rect>
                  <v:rect id="_x0000_s1029" style="position:absolute;left:10320;top:35;width:4519;height:19965" filled="f" strokeweight="1pt">
                    <v:textbox style="mso-next-textbox:#_x0000_s1029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Orta</w:t>
                          </w:r>
                        </w:p>
                      </w:txbxContent>
                    </v:textbox>
                  </v:rect>
                  <v:rect id="_x0000_s1030" style="position:absolute;left:-2;top:35;width:4520;height:19965" filled="f" strokeweight="1pt">
                    <v:textbox style="mso-next-textbox:#_x0000_s1030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Pekiyi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B- İşe Yatkınlığı</w:t>
            </w:r>
          </w:p>
          <w:p w:rsidR="00DB71F7" w:rsidRDefault="00DB71F7" w:rsidP="00DB71F7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1- Bilgi beceri </w:t>
            </w:r>
            <w:proofErr w:type="gramStart"/>
            <w:r>
              <w:rPr>
                <w:rFonts w:ascii="Arial" w:hAnsi="Arial" w:cs="Arial"/>
                <w:sz w:val="14"/>
              </w:rPr>
              <w:t>yönünden  kendini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yetiştirme arzusu </w:t>
            </w:r>
          </w:p>
          <w:p w:rsidR="00DB71F7" w:rsidRDefault="00CF3D8F" w:rsidP="00DB71F7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rect id="_x0000_s1049" style="position:absolute;left:0;text-align:left;margin-left:233.7pt;margin-top:11.9pt;width:54pt;height:24.1pt;z-index:251667456" strokeweight="1pt">
                  <v:textbox style="mso-next-textbox:#_x0000_s1049">
                    <w:txbxContent>
                      <w:p w:rsidR="00DB71F7" w:rsidRDefault="00DB71F7" w:rsidP="00DB71F7">
                        <w:pPr>
                          <w:pStyle w:val="GvdeMetni"/>
                          <w:rPr>
                            <w:rFonts w:cs="Arial"/>
                            <w:sz w:val="16"/>
                          </w:rPr>
                        </w:pPr>
                      </w:p>
                      <w:p w:rsidR="00DB71F7" w:rsidRDefault="00DB71F7" w:rsidP="00DB71F7">
                        <w:pPr>
                          <w:pStyle w:val="GvdeMetni"/>
                          <w:rPr>
                            <w:sz w:val="12"/>
                          </w:rPr>
                        </w:pPr>
                        <w:r>
                          <w:rPr>
                            <w:rFonts w:cs="Arial"/>
                            <w:sz w:val="12"/>
                          </w:rPr>
                          <w:t>Geçmez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group id="_x0000_s1042" style="position:absolute;left:0;text-align:left;margin-left:44.7pt;margin-top:11.5pt;width:181.05pt;height:24.1pt;z-index:251664384" coordorigin="-2" coordsize="20002,20000">
                  <v:rect id="_x0000_s1043" style="position:absolute;left:15480;width:4520;height:19965" filled="f" strokeweight="1pt">
                    <v:textbox style="mso-next-textbox:#_x0000_s1043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Geçer</w:t>
                          </w:r>
                        </w:p>
                      </w:txbxContent>
                    </v:textbox>
                  </v:rect>
                  <v:rect id="_x0000_s1044" style="position:absolute;left:5159;top:35;width:4520;height:19965" filled="f" strokeweight="1pt">
                    <v:textbox style="mso-next-textbox:#_x0000_s1044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İyi</w:t>
                          </w:r>
                        </w:p>
                      </w:txbxContent>
                    </v:textbox>
                  </v:rect>
                  <v:rect id="_x0000_s1045" style="position:absolute;left:10320;top:35;width:4519;height:19965" filled="f" strokeweight="1pt">
                    <v:textbox style="mso-next-textbox:#_x0000_s1045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Orta</w:t>
                          </w:r>
                        </w:p>
                      </w:txbxContent>
                    </v:textbox>
                  </v:rect>
                  <v:rect id="_x0000_s1046" style="position:absolute;left:-2;top:35;width:4520;height:19965" filled="f" strokeweight="1pt">
                    <v:textbox style="mso-next-textbox:#_x0000_s1046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Pekiyi</w:t>
                          </w:r>
                        </w:p>
                      </w:txbxContent>
                    </v:textbox>
                  </v:rect>
                </v:group>
              </w:pict>
            </w:r>
            <w:r w:rsidR="00DB71F7">
              <w:rPr>
                <w:rFonts w:ascii="Arial" w:hAnsi="Arial" w:cs="Arial"/>
                <w:sz w:val="14"/>
              </w:rPr>
              <w:t>2- İşi öğrenme ve yapabilme yeteneği</w: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C- Devam Durumu</w:t>
            </w:r>
          </w:p>
          <w:p w:rsidR="00DB71F7" w:rsidRDefault="00DB71F7" w:rsidP="00DB71F7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1- İş başı ve paydos saatlerine uyması</w:t>
            </w:r>
          </w:p>
          <w:p w:rsidR="00DB71F7" w:rsidRDefault="00DB71F7" w:rsidP="00DB71F7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2- İşe devam durumu (izinli, izinsiz gelmeme)</w:t>
            </w:r>
          </w:p>
          <w:p w:rsidR="00DB71F7" w:rsidRDefault="00CF3D8F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rect id="_x0000_s1048" style="position:absolute;margin-left:232.95pt;margin-top:4.9pt;width:54pt;height:24.1pt;z-index:251666432" strokeweight="1pt">
                  <v:textbox style="mso-next-textbox:#_x0000_s1048">
                    <w:txbxContent>
                      <w:p w:rsidR="00DB71F7" w:rsidRDefault="00DB71F7" w:rsidP="00DB71F7">
                        <w:pPr>
                          <w:pStyle w:val="GvdeMetni"/>
                          <w:rPr>
                            <w:rFonts w:cs="Arial"/>
                            <w:sz w:val="16"/>
                          </w:rPr>
                        </w:pPr>
                      </w:p>
                      <w:p w:rsidR="00DB71F7" w:rsidRDefault="00DB71F7" w:rsidP="00DB71F7">
                        <w:pPr>
                          <w:pStyle w:val="GvdeMetni"/>
                          <w:rPr>
                            <w:sz w:val="12"/>
                          </w:rPr>
                        </w:pPr>
                        <w:r>
                          <w:rPr>
                            <w:rFonts w:cs="Arial"/>
                            <w:sz w:val="12"/>
                          </w:rPr>
                          <w:t>Geçmez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group id="_x0000_s1037" style="position:absolute;margin-left:43.95pt;margin-top:4.55pt;width:181.05pt;height:24.1pt;z-index:251663360" coordorigin="-2" coordsize="20002,20000">
                  <v:rect id="_x0000_s1038" style="position:absolute;left:15480;width:4520;height:19965" filled="f" strokeweight="1pt">
                    <v:textbox style="mso-next-textbox:#_x0000_s1038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Geçer</w:t>
                          </w:r>
                        </w:p>
                      </w:txbxContent>
                    </v:textbox>
                  </v:rect>
                  <v:rect id="_x0000_s1039" style="position:absolute;left:5159;top:35;width:4520;height:19965" filled="f" strokeweight="1pt">
                    <v:textbox style="mso-next-textbox:#_x0000_s1039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İyi</w:t>
                          </w:r>
                        </w:p>
                      </w:txbxContent>
                    </v:textbox>
                  </v:rect>
                  <v:rect id="_x0000_s1040" style="position:absolute;left:10320;top:35;width:4519;height:19965" filled="f" strokeweight="1pt">
                    <v:textbox style="mso-next-textbox:#_x0000_s1040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Orta</w:t>
                          </w:r>
                        </w:p>
                      </w:txbxContent>
                    </v:textbox>
                  </v:rect>
                  <v:rect id="_x0000_s1041" style="position:absolute;left:-2;top:35;width:4520;height:19965" filled="f" strokeweight="1pt">
                    <v:textbox style="mso-next-textbox:#_x0000_s1041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Pekiyi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D- Tutum ve Davranışı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1- İş güvenliğine uygun çalışması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2- Usta ve büyüklülerine karşı tutum ve davranışı 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3- İş disiplinine uyması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4- İş kıyafeti, düzeni ve temizliğine uyması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5- Arkadaşlarına karşı tutumu</w:t>
            </w:r>
          </w:p>
          <w:p w:rsidR="00DB71F7" w:rsidRDefault="00DB71F7" w:rsidP="00DB71F7">
            <w:pPr>
              <w:numPr>
                <w:ilvl w:val="0"/>
                <w:numId w:val="4"/>
              </w:numPr>
              <w:tabs>
                <w:tab w:val="clear" w:pos="984"/>
                <w:tab w:val="num" w:pos="830"/>
              </w:tabs>
              <w:ind w:lef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6- Ciddi, dürüst, sözüne güvenilir olması</w:t>
            </w:r>
          </w:p>
          <w:p w:rsidR="00DB71F7" w:rsidRDefault="00CF3D8F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group id="_x0000_s1032" style="position:absolute;margin-left:49.95pt;margin-top:.85pt;width:181.05pt;height:24.1pt;z-index:251662336" coordorigin="-2" coordsize="20002,20000">
                  <v:rect id="_x0000_s1033" style="position:absolute;left:15480;width:4520;height:19965" filled="f" strokeweight="1pt">
                    <v:textbox style="mso-next-textbox:#_x0000_s1033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Geçer</w:t>
                          </w:r>
                        </w:p>
                      </w:txbxContent>
                    </v:textbox>
                  </v:rect>
                  <v:rect id="_x0000_s1034" style="position:absolute;left:5159;top:35;width:4520;height:19965" filled="f" strokeweight="1pt">
                    <v:textbox style="mso-next-textbox:#_x0000_s1034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İyi</w:t>
                          </w:r>
                        </w:p>
                      </w:txbxContent>
                    </v:textbox>
                  </v:rect>
                  <v:rect id="_x0000_s1035" style="position:absolute;left:10320;top:35;width:4519;height:19965" filled="f" strokeweight="1pt">
                    <v:textbox style="mso-next-textbox:#_x0000_s1035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Orta</w:t>
                          </w:r>
                        </w:p>
                      </w:txbxContent>
                    </v:textbox>
                  </v:rect>
                  <v:rect id="_x0000_s1036" style="position:absolute;left:-2;top:35;width:4520;height:19965" filled="f" strokeweight="1pt">
                    <v:textbox style="mso-next-textbox:#_x0000_s1036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Pekiyi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rect id="_x0000_s1047" style="position:absolute;margin-left:238.95pt;margin-top:1.25pt;width:54pt;height:24.1pt;z-index:251665408" strokeweight="1pt">
                  <v:textbox style="mso-next-textbox:#_x0000_s1047">
                    <w:txbxContent>
                      <w:p w:rsidR="00DB71F7" w:rsidRDefault="00DB71F7" w:rsidP="00DB71F7">
                        <w:pPr>
                          <w:pStyle w:val="GvdeMetni"/>
                          <w:rPr>
                            <w:rFonts w:cs="Arial"/>
                            <w:sz w:val="16"/>
                          </w:rPr>
                        </w:pPr>
                      </w:p>
                      <w:p w:rsidR="00DB71F7" w:rsidRDefault="00DB71F7" w:rsidP="00DB71F7">
                        <w:pPr>
                          <w:pStyle w:val="GvdeMetni"/>
                          <w:rPr>
                            <w:sz w:val="12"/>
                          </w:rPr>
                        </w:pPr>
                        <w:r>
                          <w:rPr>
                            <w:rFonts w:cs="Arial"/>
                            <w:sz w:val="12"/>
                          </w:rPr>
                          <w:t>Geçmez</w:t>
                        </w:r>
                      </w:p>
                    </w:txbxContent>
                  </v:textbox>
                </v:rect>
              </w:pic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DB71F7" w:rsidTr="00CF3D8F">
        <w:trPr>
          <w:trHeight w:val="597"/>
        </w:trPr>
        <w:tc>
          <w:tcPr>
            <w:tcW w:w="10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71F7" w:rsidRDefault="00DB71F7" w:rsidP="00042678">
            <w:pPr>
              <w:jc w:val="center"/>
              <w:rPr>
                <w:rFonts w:ascii="Arial" w:hAnsi="Arial" w:cs="Arial"/>
                <w:sz w:val="8"/>
              </w:rPr>
            </w:pPr>
          </w:p>
          <w:p w:rsidR="00DB71F7" w:rsidRDefault="00DB71F7" w:rsidP="00042678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D  E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Ğ  E  R  L  E  N  D  İ  R  M  E     S  O  N  U  C  U</w: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</w:t>
            </w:r>
          </w:p>
          <w:p w:rsidR="00DB71F7" w:rsidRDefault="00CF3D8F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rect id="_x0000_s1055" style="position:absolute;margin-left:236.5pt;margin-top:.05pt;width:54pt;height:24.1pt;z-index:251669504" strokeweight="1pt">
                  <v:textbox style="mso-next-textbox:#_x0000_s1055">
                    <w:txbxContent>
                      <w:p w:rsidR="00DB71F7" w:rsidRDefault="00DB71F7" w:rsidP="00DB71F7">
                        <w:pPr>
                          <w:pStyle w:val="GvdeMetni"/>
                          <w:rPr>
                            <w:rFonts w:cs="Arial"/>
                            <w:sz w:val="16"/>
                          </w:rPr>
                        </w:pPr>
                      </w:p>
                      <w:p w:rsidR="00DB71F7" w:rsidRDefault="00DB71F7" w:rsidP="00DB71F7">
                        <w:pPr>
                          <w:pStyle w:val="GvdeMetni"/>
                          <w:rPr>
                            <w:sz w:val="12"/>
                          </w:rPr>
                        </w:pPr>
                        <w:r>
                          <w:rPr>
                            <w:rFonts w:cs="Arial"/>
                            <w:sz w:val="12"/>
                          </w:rPr>
                          <w:t>Geçmez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spacing w:val="22"/>
                <w:sz w:val="14"/>
                <w:u w:val="single"/>
              </w:rPr>
              <w:pict>
                <v:group id="_x0000_s1050" style="position:absolute;margin-left:47.7pt;margin-top:1.2pt;width:181.05pt;height:24.1pt;z-index:251668480" coordorigin="-2" coordsize="20002,20000">
                  <v:rect id="_x0000_s1051" style="position:absolute;left:15480;width:4520;height:19965" filled="f" strokeweight="1pt">
                    <v:textbox style="mso-next-textbox:#_x0000_s1051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Geçer</w:t>
                          </w:r>
                        </w:p>
                      </w:txbxContent>
                    </v:textbox>
                  </v:rect>
                  <v:rect id="_x0000_s1052" style="position:absolute;left:5159;top:35;width:4520;height:19965" filled="f" strokeweight="1pt">
                    <v:textbox style="mso-next-textbox:#_x0000_s1052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İyi</w:t>
                          </w:r>
                        </w:p>
                      </w:txbxContent>
                    </v:textbox>
                  </v:rect>
                  <v:rect id="_x0000_s1053" style="position:absolute;left:10320;top:35;width:4519;height:19965" filled="f" strokeweight="1pt">
                    <v:textbox style="mso-next-textbox:#_x0000_s1053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Orta</w:t>
                          </w:r>
                        </w:p>
                      </w:txbxContent>
                    </v:textbox>
                  </v:rect>
                  <v:rect id="_x0000_s1054" style="position:absolute;left:-2;top:35;width:4520;height:19965" filled="f" strokeweight="1pt">
                    <v:textbox style="mso-next-textbox:#_x0000_s1054" inset="1pt,1pt,1pt,1pt">
                      <w:txbxContent>
                        <w:p w:rsidR="00DB71F7" w:rsidRDefault="00DB71F7" w:rsidP="00DB71F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B71F7" w:rsidRDefault="00DB71F7" w:rsidP="00DB71F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Pekiyi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</w:tc>
      </w:tr>
      <w:tr w:rsidR="00DB71F7" w:rsidTr="00CF3D8F">
        <w:trPr>
          <w:trHeight w:val="597"/>
        </w:trPr>
        <w:tc>
          <w:tcPr>
            <w:tcW w:w="10837" w:type="dxa"/>
            <w:tcBorders>
              <w:left w:val="double" w:sz="4" w:space="0" w:color="auto"/>
              <w:right w:val="double" w:sz="4" w:space="0" w:color="auto"/>
            </w:tcBorders>
          </w:tcPr>
          <w:p w:rsidR="00DB71F7" w:rsidRDefault="00DB71F7" w:rsidP="00042678">
            <w:pPr>
              <w:rPr>
                <w:rFonts w:ascii="Arial" w:hAnsi="Arial" w:cs="Arial"/>
                <w:sz w:val="14"/>
                <w:szCs w:val="14"/>
              </w:rPr>
            </w:pPr>
            <w:r>
              <w:t xml:space="preserve">    </w:t>
            </w:r>
            <w:r w:rsidRPr="00145A03">
              <w:rPr>
                <w:rFonts w:ascii="Arial" w:hAnsi="Arial" w:cs="Arial"/>
                <w:sz w:val="14"/>
                <w:szCs w:val="14"/>
              </w:rPr>
              <w:t xml:space="preserve">Usta </w:t>
            </w:r>
            <w:proofErr w:type="gramStart"/>
            <w:r w:rsidRPr="00145A03">
              <w:rPr>
                <w:rFonts w:ascii="Arial" w:hAnsi="Arial" w:cs="Arial"/>
                <w:sz w:val="14"/>
                <w:szCs w:val="14"/>
              </w:rPr>
              <w:t>Öğreticinin  Varsa</w:t>
            </w:r>
            <w:proofErr w:type="gramEnd"/>
            <w:r w:rsidRPr="00145A03">
              <w:rPr>
                <w:rFonts w:ascii="Arial" w:hAnsi="Arial" w:cs="Arial"/>
                <w:sz w:val="14"/>
                <w:szCs w:val="14"/>
              </w:rPr>
              <w:t xml:space="preserve"> Diğer Görüşleri</w:t>
            </w:r>
          </w:p>
          <w:p w:rsidR="00DB71F7" w:rsidRPr="00145A03" w:rsidRDefault="00DB71F7" w:rsidP="00042678">
            <w:pPr>
              <w:rPr>
                <w:rFonts w:ascii="Arial" w:hAnsi="Arial" w:cs="Arial"/>
                <w:sz w:val="14"/>
                <w:szCs w:val="14"/>
              </w:rPr>
            </w:pPr>
          </w:p>
          <w:p w:rsidR="00DB71F7" w:rsidRDefault="00DB71F7" w:rsidP="0004267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Adı Soyadı</w:t>
            </w:r>
            <w:r>
              <w:rPr>
                <w:rFonts w:ascii="Arial" w:hAnsi="Arial" w:cs="Arial"/>
                <w:sz w:val="14"/>
              </w:rPr>
              <w:tab/>
              <w:t xml:space="preserve">: </w:t>
            </w:r>
            <w:proofErr w:type="gramStart"/>
            <w:r>
              <w:rPr>
                <w:rFonts w:ascii="Arial" w:hAnsi="Arial" w:cs="Arial"/>
                <w:sz w:val="14"/>
              </w:rPr>
              <w:t>......................................</w:t>
            </w:r>
            <w:proofErr w:type="gramEnd"/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İmzası 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proofErr w:type="gramStart"/>
            <w:r>
              <w:rPr>
                <w:rFonts w:ascii="Arial" w:hAnsi="Arial" w:cs="Arial"/>
                <w:sz w:val="14"/>
              </w:rPr>
              <w:t>:.........................................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71F7" w:rsidRDefault="00DB71F7" w:rsidP="00042678">
            <w:pPr>
              <w:rPr>
                <w:rFonts w:ascii="Arial" w:hAnsi="Arial" w:cs="Arial"/>
                <w:sz w:val="6"/>
              </w:rPr>
            </w:pP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4"/>
              </w:rPr>
              <w:t>İşYeri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Kaşesi</w:t>
            </w:r>
            <w:r>
              <w:rPr>
                <w:rFonts w:ascii="Arial" w:hAnsi="Arial" w:cs="Arial"/>
                <w:sz w:val="14"/>
              </w:rPr>
              <w:tab/>
              <w:t>:</w:t>
            </w:r>
          </w:p>
        </w:tc>
      </w:tr>
      <w:tr w:rsidR="00DB71F7" w:rsidTr="00CF3D8F">
        <w:trPr>
          <w:trHeight w:val="597"/>
        </w:trPr>
        <w:tc>
          <w:tcPr>
            <w:tcW w:w="10837" w:type="dxa"/>
            <w:tcBorders>
              <w:left w:val="double" w:sz="4" w:space="0" w:color="auto"/>
              <w:right w:val="double" w:sz="4" w:space="0" w:color="auto"/>
            </w:tcBorders>
          </w:tcPr>
          <w:p w:rsidR="00DB71F7" w:rsidRDefault="00DB71F7" w:rsidP="00042678">
            <w:pPr>
              <w:pStyle w:val="GvdeMetniGirintisi2"/>
              <w:ind w:left="0"/>
              <w:rPr>
                <w:sz w:val="14"/>
              </w:rPr>
            </w:pPr>
            <w:proofErr w:type="gramStart"/>
            <w:r>
              <w:rPr>
                <w:sz w:val="14"/>
              </w:rPr>
              <w:t>Açıklama     : 1</w:t>
            </w:r>
            <w:proofErr w:type="gramEnd"/>
            <w:r>
              <w:rPr>
                <w:sz w:val="14"/>
              </w:rPr>
              <w:t xml:space="preserve">  Bu form iş yerince her öğrenci için ayrı ayrı doldurulur. Haziran ayı içersinde </w:t>
            </w:r>
            <w:proofErr w:type="gramStart"/>
            <w:r>
              <w:rPr>
                <w:sz w:val="14"/>
              </w:rPr>
              <w:t>ilgili   Merkez</w:t>
            </w:r>
            <w:proofErr w:type="gramEnd"/>
          </w:p>
          <w:p w:rsidR="00DB71F7" w:rsidRDefault="00DB71F7" w:rsidP="00042678">
            <w:pPr>
              <w:pStyle w:val="GvdeMetniGirintisi2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                       Müdürlüğü’ne gönderilir </w:t>
            </w:r>
            <w:proofErr w:type="gramStart"/>
            <w:r>
              <w:rPr>
                <w:sz w:val="14"/>
              </w:rPr>
              <w:t>veya  elden</w:t>
            </w:r>
            <w:proofErr w:type="gramEnd"/>
            <w:r>
              <w:rPr>
                <w:sz w:val="14"/>
              </w:rPr>
              <w:t xml:space="preserve"> teslim edilir.</w:t>
            </w:r>
          </w:p>
          <w:p w:rsidR="00DB71F7" w:rsidRDefault="00CF3D8F" w:rsidP="000426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group id="_x0000_s1056" style="position:absolute;margin-left:201.2pt;margin-top:7.7pt;width:16.55pt;height:10.95pt;z-index:251670528" coordsize="20000,20000">
                  <v:rect id="_x0000_s1057" style="position:absolute;width:20000;height:20000" filled="f" strokeweight="1pt"/>
                  <v:line id="_x0000_s1058" style="position:absolute;flip:y" from="0,0" to="20000,20000" strokeweight="1pt"/>
                  <v:line id="_x0000_s1059" style="position:absolute" from="0,0" to="20000,20000" strokeweight="1pt"/>
                </v:group>
              </w:pict>
            </w:r>
            <w:r w:rsidR="00DB71F7">
              <w:rPr>
                <w:rFonts w:ascii="Arial" w:hAnsi="Arial" w:cs="Arial"/>
                <w:sz w:val="14"/>
              </w:rPr>
              <w:t xml:space="preserve">                       2- Formun dolduruluşunda; Etkisiz/Geçmez (1), Geçer (2), Orta (3), İyi (4) ve Pekiyi </w:t>
            </w:r>
            <w:r w:rsidR="00DB71F7">
              <w:rPr>
                <w:rFonts w:ascii="Arial" w:hAnsi="Arial" w:cs="Arial"/>
                <w:sz w:val="14"/>
              </w:rPr>
              <w:tab/>
            </w:r>
            <w:r w:rsidR="00DB71F7">
              <w:rPr>
                <w:rFonts w:ascii="Arial" w:hAnsi="Arial" w:cs="Arial"/>
                <w:sz w:val="14"/>
              </w:rPr>
              <w:tab/>
              <w:t xml:space="preserve">          (5) not değerlendirmesi uygun görülen bölüm              şeklinde işaretlenecektir.</w:t>
            </w:r>
          </w:p>
          <w:p w:rsidR="00DB71F7" w:rsidRDefault="00DB71F7" w:rsidP="00042678">
            <w:pPr>
              <w:rPr>
                <w:rFonts w:ascii="Arial" w:hAnsi="Arial" w:cs="Arial"/>
                <w:sz w:val="14"/>
              </w:rPr>
            </w:pPr>
          </w:p>
        </w:tc>
      </w:tr>
      <w:tr w:rsidR="00DB71F7" w:rsidTr="00CF3D8F">
        <w:trPr>
          <w:trHeight w:val="597"/>
        </w:trPr>
        <w:tc>
          <w:tcPr>
            <w:tcW w:w="108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1F7" w:rsidRDefault="00DB71F7" w:rsidP="00042678">
            <w:pPr>
              <w:pStyle w:val="GvdeMetniGirintisi2"/>
              <w:ind w:left="0"/>
              <w:rPr>
                <w:sz w:val="14"/>
              </w:rPr>
            </w:pPr>
          </w:p>
        </w:tc>
      </w:tr>
    </w:tbl>
    <w:p w:rsidR="00A0568D" w:rsidRDefault="00A0568D"/>
    <w:sectPr w:rsidR="00A0568D" w:rsidSect="00A0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309"/>
    <w:multiLevelType w:val="hybridMultilevel"/>
    <w:tmpl w:val="1C3A2AB6"/>
    <w:lvl w:ilvl="0" w:tplc="088AF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472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939B4"/>
    <w:multiLevelType w:val="hybridMultilevel"/>
    <w:tmpl w:val="99109772"/>
    <w:lvl w:ilvl="0" w:tplc="900CA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E54FF"/>
    <w:multiLevelType w:val="hybridMultilevel"/>
    <w:tmpl w:val="03F88D6E"/>
    <w:lvl w:ilvl="0" w:tplc="5E2C3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33158"/>
    <w:multiLevelType w:val="hybridMultilevel"/>
    <w:tmpl w:val="59A8FC12"/>
    <w:lvl w:ilvl="0" w:tplc="0CC4142C">
      <w:start w:val="1"/>
      <w:numFmt w:val="decimal"/>
      <w:lvlText w:val="%1-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1F7"/>
    <w:rsid w:val="0027650F"/>
    <w:rsid w:val="003B3FEE"/>
    <w:rsid w:val="00A0568D"/>
    <w:rsid w:val="00CF3D8F"/>
    <w:rsid w:val="00DB71F7"/>
    <w:rsid w:val="00E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B71F7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B71F7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B71F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B7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B71F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B71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Babaeski MESEM</cp:lastModifiedBy>
  <cp:revision>4</cp:revision>
  <dcterms:created xsi:type="dcterms:W3CDTF">2010-12-22T18:47:00Z</dcterms:created>
  <dcterms:modified xsi:type="dcterms:W3CDTF">2012-07-05T10:46:00Z</dcterms:modified>
</cp:coreProperties>
</file>